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DE" w:rsidRDefault="008F6859" w:rsidP="00DB43DE">
      <w:pPr>
        <w:jc w:val="both"/>
      </w:pPr>
      <w:r w:rsidRPr="00DB43DE">
        <w:rPr>
          <w:b/>
        </w:rPr>
        <w:t>La pharmacie du CHU de Rennes développe son activité de pharmacie clinique et recrute de nouveaux assistants spécialistes.</w:t>
      </w:r>
      <w:r>
        <w:t xml:space="preserve"> </w:t>
      </w:r>
    </w:p>
    <w:p w:rsidR="008F6859" w:rsidRDefault="008F6859" w:rsidP="00DB43DE">
      <w:pPr>
        <w:jc w:val="both"/>
      </w:pPr>
      <w:r>
        <w:t xml:space="preserve">Le Secteur Pharmacie Clinique et Bon Usage (PCBU) est organisé en 2 composantes transversales (Soins et Services Pharmaceutiques). </w:t>
      </w:r>
    </w:p>
    <w:p w:rsidR="008F6859" w:rsidRDefault="008F6859" w:rsidP="00DB43DE">
      <w:pPr>
        <w:jc w:val="both"/>
      </w:pPr>
      <w:r>
        <w:t>Les postes à pourvoir seront positionnés au sein des filières suivante</w:t>
      </w:r>
      <w:r w:rsidR="00A44072">
        <w:t>s</w:t>
      </w:r>
      <w:r>
        <w:t xml:space="preserve"> : </w:t>
      </w:r>
    </w:p>
    <w:p w:rsidR="008F6859" w:rsidRDefault="008F6859" w:rsidP="00DB43DE">
      <w:pPr>
        <w:pStyle w:val="Paragraphedeliste"/>
        <w:numPr>
          <w:ilvl w:val="0"/>
          <w:numId w:val="1"/>
        </w:numPr>
        <w:jc w:val="both"/>
      </w:pPr>
      <w:r>
        <w:t>Médecine (1 poste)</w:t>
      </w:r>
    </w:p>
    <w:p w:rsidR="008F6859" w:rsidRDefault="008F6859" w:rsidP="00DB43DE">
      <w:pPr>
        <w:pStyle w:val="Paragraphedeliste"/>
        <w:numPr>
          <w:ilvl w:val="0"/>
          <w:numId w:val="1"/>
        </w:numPr>
        <w:jc w:val="both"/>
      </w:pPr>
      <w:r>
        <w:t>Chirurgie (2 postes)</w:t>
      </w:r>
    </w:p>
    <w:p w:rsidR="008F6859" w:rsidRDefault="008F6859" w:rsidP="00DB43DE">
      <w:pPr>
        <w:pStyle w:val="Paragraphedeliste"/>
        <w:numPr>
          <w:ilvl w:val="0"/>
          <w:numId w:val="1"/>
        </w:numPr>
        <w:jc w:val="both"/>
      </w:pPr>
      <w:r>
        <w:t>Femme Mère Enfant (1 poste)</w:t>
      </w:r>
    </w:p>
    <w:p w:rsidR="008F6859" w:rsidRDefault="008F6859" w:rsidP="00DB43DE">
      <w:pPr>
        <w:pStyle w:val="Paragraphedeliste"/>
        <w:numPr>
          <w:ilvl w:val="0"/>
          <w:numId w:val="1"/>
        </w:numPr>
        <w:jc w:val="both"/>
      </w:pPr>
      <w:r>
        <w:t>Gériatrie (1 poste)</w:t>
      </w:r>
    </w:p>
    <w:p w:rsidR="008F6859" w:rsidRDefault="008F6859" w:rsidP="00DB43DE">
      <w:pPr>
        <w:pStyle w:val="Paragraphedeliste"/>
        <w:jc w:val="both"/>
      </w:pPr>
    </w:p>
    <w:p w:rsidR="00A44072" w:rsidRDefault="00DB43DE" w:rsidP="00DB43DE">
      <w:pPr>
        <w:pStyle w:val="Paragraphedeliste"/>
        <w:ind w:left="0"/>
        <w:jc w:val="both"/>
      </w:pPr>
      <w:r>
        <w:t xml:space="preserve">Votre activité sera partagée entre </w:t>
      </w:r>
      <w:r w:rsidR="00A44072">
        <w:t xml:space="preserve">pharmacie et </w:t>
      </w:r>
      <w:r>
        <w:t>unité</w:t>
      </w:r>
      <w:r w:rsidR="00E45D6C">
        <w:t>s</w:t>
      </w:r>
      <w:bookmarkStart w:id="0" w:name="_GoBack"/>
      <w:bookmarkEnd w:id="0"/>
      <w:r>
        <w:t xml:space="preserve"> de soins. </w:t>
      </w:r>
    </w:p>
    <w:p w:rsidR="00DB43DE" w:rsidRDefault="00DB43DE" w:rsidP="00DB43DE">
      <w:pPr>
        <w:pStyle w:val="Paragraphedeliste"/>
        <w:ind w:left="0"/>
        <w:jc w:val="both"/>
      </w:pPr>
      <w:r>
        <w:t xml:space="preserve">Des projets de recherche à échelle territoriale ou nationale sont en cours. </w:t>
      </w:r>
      <w:r w:rsidR="003C7F8A">
        <w:t>Votre contribution</w:t>
      </w:r>
      <w:r>
        <w:t xml:space="preserve"> y sera fortement appréciée.</w:t>
      </w:r>
    </w:p>
    <w:p w:rsidR="003C7F8A" w:rsidRDefault="003C7F8A" w:rsidP="00DB43DE">
      <w:pPr>
        <w:pStyle w:val="Paragraphedeliste"/>
        <w:ind w:left="0"/>
        <w:jc w:val="both"/>
      </w:pPr>
    </w:p>
    <w:p w:rsidR="003C7F8A" w:rsidRDefault="003C7F8A" w:rsidP="00DB43DE">
      <w:pPr>
        <w:pStyle w:val="Paragraphedeliste"/>
        <w:ind w:left="0"/>
        <w:jc w:val="both"/>
      </w:pPr>
      <w:r>
        <w:t>Les entretiens seront menés dès que possible (fin juin / début juillet).</w:t>
      </w:r>
    </w:p>
    <w:p w:rsidR="00DB43DE" w:rsidRDefault="00DB43DE" w:rsidP="00DB43DE">
      <w:pPr>
        <w:pStyle w:val="Paragraphedeliste"/>
        <w:ind w:left="0"/>
        <w:jc w:val="both"/>
      </w:pPr>
    </w:p>
    <w:p w:rsidR="00DB43DE" w:rsidRDefault="00DB43DE" w:rsidP="00DB43DE">
      <w:pPr>
        <w:pStyle w:val="Paragraphedeliste"/>
        <w:ind w:left="0"/>
        <w:jc w:val="both"/>
      </w:pPr>
      <w:r>
        <w:t xml:space="preserve">Si vous êtes </w:t>
      </w:r>
      <w:proofErr w:type="spellStart"/>
      <w:r>
        <w:t>intéressé.e.s</w:t>
      </w:r>
      <w:proofErr w:type="spellEnd"/>
      <w:r>
        <w:t xml:space="preserve"> par </w:t>
      </w:r>
      <w:proofErr w:type="spellStart"/>
      <w:r>
        <w:t>ce.s</w:t>
      </w:r>
      <w:proofErr w:type="spellEnd"/>
      <w:r>
        <w:t xml:space="preserve"> </w:t>
      </w:r>
      <w:proofErr w:type="spellStart"/>
      <w:r>
        <w:t>poste.s</w:t>
      </w:r>
      <w:proofErr w:type="spellEnd"/>
      <w:r>
        <w:t>, merci de bien vouloir</w:t>
      </w:r>
      <w:r w:rsidR="003C7F8A">
        <w:t xml:space="preserve"> envoyer votre</w:t>
      </w:r>
      <w:r w:rsidR="00A44072">
        <w:t xml:space="preserve"> CV et lettre de motivation aux </w:t>
      </w:r>
      <w:r w:rsidR="004F2491">
        <w:t xml:space="preserve">2 </w:t>
      </w:r>
      <w:r w:rsidR="003C7F8A">
        <w:t>adresse</w:t>
      </w:r>
      <w:r w:rsidR="00A44072">
        <w:t>s</w:t>
      </w:r>
      <w:r w:rsidR="003C7F8A">
        <w:t xml:space="preserve"> mail</w:t>
      </w:r>
      <w:r w:rsidR="00A44072">
        <w:t>s</w:t>
      </w:r>
      <w:r w:rsidR="003C7F8A">
        <w:t xml:space="preserve"> suivante</w:t>
      </w:r>
      <w:r w:rsidR="00A44072">
        <w:t>s</w:t>
      </w:r>
      <w:r w:rsidR="003C7F8A">
        <w:t xml:space="preserve"> : </w:t>
      </w:r>
      <w:hyperlink r:id="rId5" w:history="1">
        <w:r w:rsidR="003C7F8A" w:rsidRPr="005C68C4">
          <w:rPr>
            <w:rStyle w:val="Lienhypertexte"/>
          </w:rPr>
          <w:t>pascale.alo@chu-rennes.fr</w:t>
        </w:r>
      </w:hyperlink>
      <w:r w:rsidR="00A44072">
        <w:rPr>
          <w:rStyle w:val="Lienhypertexte"/>
        </w:rPr>
        <w:t xml:space="preserve"> ; </w:t>
      </w:r>
      <w:hyperlink r:id="rId6" w:history="1">
        <w:r w:rsidR="00A44072" w:rsidRPr="005C68C4">
          <w:rPr>
            <w:rStyle w:val="Lienhypertexte"/>
          </w:rPr>
          <w:t>astrid.bacle@chu-rennes.fr</w:t>
        </w:r>
      </w:hyperlink>
    </w:p>
    <w:p w:rsidR="003C7F8A" w:rsidRDefault="003C7F8A" w:rsidP="00DB43DE">
      <w:pPr>
        <w:pStyle w:val="Paragraphedeliste"/>
        <w:ind w:left="0"/>
        <w:jc w:val="both"/>
      </w:pPr>
    </w:p>
    <w:p w:rsidR="003C7F8A" w:rsidRDefault="003C7F8A" w:rsidP="00DB43DE">
      <w:pPr>
        <w:pStyle w:val="Paragraphedeliste"/>
        <w:ind w:left="0"/>
        <w:jc w:val="both"/>
      </w:pPr>
      <w:r>
        <w:t xml:space="preserve">N’hésitez pas à demander plus d’informations aux personnes suivantes : </w:t>
      </w:r>
    </w:p>
    <w:p w:rsidR="003C7F8A" w:rsidRDefault="003C7F8A" w:rsidP="005A26D6">
      <w:pPr>
        <w:pStyle w:val="Paragraphedeliste"/>
        <w:numPr>
          <w:ilvl w:val="0"/>
          <w:numId w:val="2"/>
        </w:numPr>
        <w:jc w:val="both"/>
      </w:pPr>
      <w:r>
        <w:t xml:space="preserve">Dr Astrid BACLE (MCU-PH, responsable Secteur PCBU) : </w:t>
      </w:r>
      <w:hyperlink r:id="rId7" w:history="1">
        <w:r w:rsidRPr="005C68C4">
          <w:rPr>
            <w:rStyle w:val="Lienhypertexte"/>
          </w:rPr>
          <w:t>astrid.bacle@chu-rennes.fr</w:t>
        </w:r>
      </w:hyperlink>
    </w:p>
    <w:p w:rsidR="003C7F8A" w:rsidRDefault="003C7F8A" w:rsidP="00712ACD">
      <w:pPr>
        <w:pStyle w:val="Paragraphedeliste"/>
        <w:numPr>
          <w:ilvl w:val="0"/>
          <w:numId w:val="2"/>
        </w:numPr>
        <w:jc w:val="both"/>
      </w:pPr>
      <w:r>
        <w:t xml:space="preserve">Dr Fabienne AUBIN (PH, responsable UF Services Pharmaceutiques) : </w:t>
      </w:r>
      <w:hyperlink r:id="rId8" w:history="1">
        <w:r w:rsidRPr="005C68C4">
          <w:rPr>
            <w:rStyle w:val="Lienhypertexte"/>
          </w:rPr>
          <w:t>fabienne.aubin@chu-rennes.fr</w:t>
        </w:r>
      </w:hyperlink>
    </w:p>
    <w:p w:rsidR="003C7F8A" w:rsidRDefault="003C7F8A" w:rsidP="00CA4A30">
      <w:pPr>
        <w:pStyle w:val="Paragraphedeliste"/>
        <w:numPr>
          <w:ilvl w:val="0"/>
          <w:numId w:val="2"/>
        </w:numPr>
        <w:jc w:val="both"/>
      </w:pPr>
      <w:r>
        <w:t xml:space="preserve">Dr Benoît HUE (PH, responsable UF Soins Pharmaceutiques) : </w:t>
      </w:r>
      <w:hyperlink r:id="rId9" w:history="1">
        <w:r w:rsidRPr="005C68C4">
          <w:rPr>
            <w:rStyle w:val="Lienhypertexte"/>
          </w:rPr>
          <w:t>benoit.hue@chu-rennes.fr</w:t>
        </w:r>
      </w:hyperlink>
    </w:p>
    <w:p w:rsidR="003C7F8A" w:rsidRDefault="003C7F8A" w:rsidP="003C7F8A">
      <w:pPr>
        <w:jc w:val="both"/>
      </w:pPr>
      <w:r>
        <w:t>Cordialement</w:t>
      </w:r>
    </w:p>
    <w:p w:rsidR="003C7F8A" w:rsidRDefault="003C7F8A" w:rsidP="003C7F8A">
      <w:pPr>
        <w:ind w:left="360"/>
        <w:jc w:val="both"/>
      </w:pPr>
    </w:p>
    <w:sectPr w:rsidR="003C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3DE4"/>
    <w:multiLevelType w:val="hybridMultilevel"/>
    <w:tmpl w:val="2070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7411"/>
    <w:multiLevelType w:val="hybridMultilevel"/>
    <w:tmpl w:val="0E4CE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2"/>
    <w:rsid w:val="003C7F8A"/>
    <w:rsid w:val="004F2491"/>
    <w:rsid w:val="0063478A"/>
    <w:rsid w:val="00655DE2"/>
    <w:rsid w:val="008F6859"/>
    <w:rsid w:val="00A44072"/>
    <w:rsid w:val="00A61D42"/>
    <w:rsid w:val="00AF6E07"/>
    <w:rsid w:val="00DB43DE"/>
    <w:rsid w:val="00DC3198"/>
    <w:rsid w:val="00E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F672"/>
  <w15:chartTrackingRefBased/>
  <w15:docId w15:val="{CE241F0E-15D2-4252-9158-0E8E357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8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7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aubin@chu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rid.bacle@chu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id.bacle@chu-rennes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scale.alo@chu-rennes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oit.hue@chu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 Benoit</dc:creator>
  <cp:keywords/>
  <dc:description/>
  <cp:lastModifiedBy>HUE Benoit</cp:lastModifiedBy>
  <cp:revision>5</cp:revision>
  <dcterms:created xsi:type="dcterms:W3CDTF">2021-06-16T15:23:00Z</dcterms:created>
  <dcterms:modified xsi:type="dcterms:W3CDTF">2021-06-17T09:31:00Z</dcterms:modified>
</cp:coreProperties>
</file>